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X-Ray &amp; Radiology Room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I. Shielding Integrity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wall shielding (lead equivalence) is intact and free from damage (cracks, holes) in accordance with room design specifications.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door shielding (lead equivalence) for proper fit and absence of gaps when closed. Confirm smooth operation and secure latching.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window shielding (lead glass) for scratches, cracks, or discoloration that may compromise its effectiveness. Verify lead equivalence rating.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ceiling and floor shielding for any signs of deterioration or modifications that could reduce radiation protection.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penetrations (pipes, conduits, cables) through shielded walls, floors, and ceilings are properly sealed with appropriate shielding materials.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control booth shielding provides adequate protection for the operator, ensuring clear visibility and ergonomic design.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applicable, evaluate the maze design for compliance with radiation safety standards, ensuring adequate attenuation of scattered radiation.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viewing systems (mirrors, cameras) for clarity and proper positioning to maintain visual contact with the patient during procedures.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latest shielding survey report to ensure compliance with regulatory limits and identify any areas requiring improvement.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appropriate radiation warning signs are prominently displayed at the entrance to the X-Ray room, in compliance with regulatory requirements.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II. Equipment Safety Interlocks &amp; Functionality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X-Ray tube housing for any signs of damage or leakage. Verify proper cooling system operation.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collimator functionality, ensuring accurate beam limitation and alignment with the image receptor. Check light field congruence.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exposure switch functionality, confirming proper operation and safety interlocks to prevent unintended radiation exposure.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warning lights (radiation on/off) are functioning correctly and clearly visible both inside and outside the X-Ray room.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stability and functionality of the X-Ray table, ensuring smooth movement and secure locking mechanisms.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functionality of the emergency stop button, ensuring immediate termination of radiation exposure in case of an emergency.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image receptor (CR cassette, DR panel) for damage or artifacts that may affect image quality and diagnostic accuracy.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generator settings (kVp, mA, time) to ensure they are appropriate for the specific examination and patient size, minimizing radiation dose.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X-Ray equipment is calibrated according to manufacturer's recommendations and regulatory requirements. Review calibration records.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proper beam alignment with the image receptor, minimizing unnecessary radiation exposure to the patient.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Evaluate the use of scatter reduction techniques (grids, collimation) to minimize radiation dose and improve image quality.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III. 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lead aprons for cracks, tears, or punctures using fluoroscopy or visual inspection. Document findings.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lead gloves for cracks, tears, or punctures using fluoroscopy or visual inspection. Document findings.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thyroid shields for cracks, tears, or punctures. Ensure proper fit and coverage.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applicable, inspect protective eyewear (lead glasses) for scratches or damage that may impair vision or reduce radiation protection.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adequate quantities of appropriate PPE are readily available for all personnel entering the X-Ray room.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proper storage of PPE to prevent damage and maintain its effectiveness (e.g., hanging lead aprons on designated racks).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personnel who routinely work with radiation are wearing assigned dosimeters correctly and consistently.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dosimeters are exchanged and processed according to the established schedule (e.g., monthly, quarterly).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dosimeter records to identify any trends or anomalies in radiation exposure levels. Investigate any unusual readings.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personnel have received adequate training on the proper use, care, and storage of PPE.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female personnel have been informed of their right to declare a pregnancy and the associated radiation safety precautions.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IV. Administrative Controls &amp; Documentation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radiation safety program to ensure it is up-to-date and compliant with all applicable regulations and guidelines.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 qualified Radiation Safety Officer (RSO) is designated and has the necessary authority and resources to implement the radiation safety program.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written operating procedures are available for all X-Ray equipment and procedures, including safety precautions and emergency protocols.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training records to ensure that all personnel have received adequate training on radiation safety, equipment operation, and emergency procedures.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 system is in place for reporting and investigating radiation incidents, including near misses and equipment malfunctions.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audit records to ensure that regular audits are conducted to assess the effectiveness of the radiation safety program and identify areas for improvement.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applicable, verify that a system is in place for tracking and controlling radioactive materials (isotopes) used in the radiology department.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applicable, confirm that radioactive waste is properly segregated, stored, and disposed of in accordance with regulatory requirements.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procedures are in place to control access to the X-Ray room and minimize radiation exposure to visitors.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appropriate shielding is used to protect patients from unnecessary radiation exposure during procedures.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implementation of ALARA (As Low As Reasonably Achievable) principles in all aspects of the radiology department's operations.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X-Ray &amp; Radiology Room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