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Haul Truck Pre-Shift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- Brake System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Air brake system reaches 120 psi within 2 minutes at 1200 RPM; low-pressure warning buzzer sounds correctly at 60 psi. (OSHA 56/57.14200)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Brake block thickness meets or exceeds manufacturer's minimum specifications. (SAE J151)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Parking brake effectively holds the vehicle on a 15% grade with a full load. (OSHA 56/57.14205)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Service brakes provide smooth and even deceleration without pulling to one side. (OSHA 56/57.14205)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brake lines and connections for leaks or damage.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Retarder system (if equipped) functions correctly and provides adequate speed control on downhill grades.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Brake cooling system (if equipped) is functioning correctly; coolant levels are adequate and no leaks are present.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brake system is functional and can bring the vehicle to a complete stop in a controlled manner. (OSHA 56/57.14205)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Automatic lubrication system is functioning correctly, ensuring proper lubrication of brake components.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Brake pedal travel is within the manufacturer's specified range.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- Steering and Suspension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steering linkage for excessive wear, looseness, or damage.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Power steering fluid level is within the recommended range; check for leaks.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Steering wheel free play is within acceptable limits (typically less than 2 inches).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suspension components (springs, shocks, struts) for damage or wear.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Tire condition is acceptable (no cuts, bulges, or excessive wear); tire pressure is within the manufacturer's specifications. (OSHA 56/57.14200)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Wheel nuts are properly torqued according to the manufacturer's specifications.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Articulation points are properly lubricated and show no signs of excessive wear or damage.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 cylinders (steering and suspension) are free from leaks and damage.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Steering stops are functioning correctly, preventing over-steering and damage to components.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front axle alignment for any signs of misalignment.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- Visibility and Warning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mirrors are clean, properly adjusted, and free from damage to eliminate blind spots. (OSHA 56/57.14130)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Backup alarm is functioning correctly and audible from a safe distance (typically 200 feet). (OSHA 56/57.14130)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lights (headlights, taillights, brake lights, turn signals) are functioning correctly. (OSHA 56/57.14130)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Windshield is clean and free from cracks or damage that obstructs visibility. (OSHA 56/57.14130)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Windshield wipers are functioning correctly and provide adequate visibility in inclement weather. (OSHA 56/57.14130)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Horn is functioning correctly and audible. (OSHA 56/57.14130)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Camera systems (if equipped) are functioning correctly and providing clear images.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Two-way radio is functioning correctly and communication with dispatch is clear. (Site Specific)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suppression system (if equipped) is charged and ready for use; inspect nozzles for obstructions. (NFPA 121)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seatbelt is in good condition and functions properly. (OSHA 56/57.14206)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- Dump Body and Chassis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Dump body is free from cracks, dents, or other damage that could compromise its structural integrity.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Dump body hinges and pivot points are properly lubricated and show no signs of excessive wear.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Dump body hydraulic cylinders are free from leaks and damage.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Dump body locking mechanism is functioning correctly and securely locks the body in the lowered position.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Chassis is free from cracks, corrosion, or other damage that could compromise its structural integrity. (OSHA 56/57.14210)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Access ladder to the operator's cab is in good condition and provides safe access. (OSHA 56/57.14206)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Mud flaps are in place and in good condition to prevent debris from being thrown. (Local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any signs of fluid leaks (oil, coolant, hydraulic fluid) and ensure proper spill containment measures are in place. (Environmental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Wheel chocks are available and in good condition for use during maintenance. (OSHA 56/57.14207)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Bed liners (if equipped) are secure and in good condition to protect the dump body.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PPE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previous inspection log for any outstanding issues or recurring problems. (OSHA 56/57.14212)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operator is properly certified and trained to operate the haul truck. (OSHA 56/57.14206)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manual is available and accessible in the cab.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First-aid kit is present and adequately stocked. (ANSI Z308.1)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required PPE (hard hat, safety glasses, high-visibility vest, steel-toe boots) are available and in good condition. (OSHA 56/57.14206)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emergency procedures and evacuation routes with the operator. (Site Specific)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operator is aware of any potential hazards in the work area. (OSHA 1910.1200)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pre-shift inspection form is completed accurately and thoroughly. (Site Specific)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understanding of lockout/tagout procedures for maintenance. (OSHA 1910.147)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Spill kit is readily available and properly stocked. (Environmental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Haul Truck Pre-Shift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