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Powder Coating Booth &amp; Oven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Booth Ventilation &amp; Airflow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booth airflow is within the manufacturer's specified range (typically 100-120 linear feet per minute) using an anemometer. Record readings.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pressure drop across the filters. Ensure it's within the recommended range indicated by the filter manufacturer. Replace filters if necessary.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exhaust ductwork for any signs of dust accumulation, damage, or leaks. Clean or repair as needed.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powder recovery system (e.g., cyclone, baghouse) is functioning correctly and efficiently collecting overspray. Check for blockages.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compressed air supply for moisture or oil contamination. Ensure air is clean and dry to prevent powder clumping and application issues.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airflow alarms (if equipped) to ensure they activate when airflow drops below the setpoint. Document test results.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booth enclosure for any gaps or openings that could allow powder to escape. Seal any openings.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Measure static pressure within the booth. Compare to the manufacturer's specifications. Investigate any deviations.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filter seals for proper seating and integrity. Replace damaged seals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interior of ductwork (where accessible) for excessive powder buildup. Schedule cleaning if needed.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Grounding &amp; Bonding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grounding hook continuity to the booth ground using a multimeter. Resistance should be less than 1 ohm.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electrostatic spray gun is properly grounded. Check the grounding cable for damage and secure connections.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parts being coated are properly grounded before spraying. Use a grounding clamp or fixture.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booth's grounding system for corrosion or damage. Ensure all connections are tight and secure.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solvent containers within the booth are properly grounded and bonded to prevent static buildup.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all grounding wires for cuts, frays, or loose connections. Repair or replace as needed.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Measure the resistance to ground of the booth structure. It should be less than 1 ohm.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spray gun cable for damage, kinks, or wear. Replace if necessary.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grounding points are clean and free from paint or other coatings that could impede conductivity.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Document the date and results of the last grounding continuity test. Ensure tests are performed weekly.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Oven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oven temperature is within the specified range for the powder being cured. Use a calibrated thermometer.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for gas leaks around the oven using a combustible gas detector. Pay close attention to connections and fittings.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oven ventilation is functioning properly to remove solvent vapors and prevent buildup of combustible gases.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oven interlocks (e.g., door switches, airflow sensors) to ensure they shut down the oven in case of a malfunction.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emergency shutoff switch for the oven is easily accessible and functioning correctly.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interior of the oven for powder buildup. Clean regularly to prevent fire hazards.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oven temperature controller is calibrated. Schedule recalibration as needed.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oven door seals for damage or deterioration. Replace if necessary to prevent heat loss and maintain temperature control.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the burner flame for proper color and stability. Report any unusual flame characteristics.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oven purge cycle is functioning correctly before each startup to remove any accumulated gases.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Housekeeping &amp; Combustible Dust Control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surfaces (floors, walls, equipment) for dust accumulation. Remove any visible dust using a vacuum with a HEPA filter.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vacuum system used for dust removal is properly grounded and designed for combustible dust. Empty dust collectors regularly.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Minimize the use of compressed air for cleaning, as it can create dust clouds. Use vacuuming or wet wiping methods instead.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spill control materials (e.g., absorbent pads) are readily available for powder spills. Clean up spills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dust collection system for leaks or damage. Repair or replace as needed.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electrical equipment in the area is rated for Class II, Division 1 or 2 environments to prevent ignition of combustible dust.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Eliminate potential ignition sources (e.g., open flames, smoking, hot surfaces) from the powder coating area.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light fixtures for dust buildup. Clean regularly to prevent overheating and potential ignition.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and adhere to the established housekeeping schedule for powder coating areas. Document cleaning activities.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Conduct regular dust explosibility testing to determine the Lower Explosive Limit (LEL) and Minimum Ignition Energy (MIE) of the powder being used.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personnel are wearing appropriate respirators (e.g., N95, PAPR) when working in the booth or handling powder.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all personnel are wearing appropriate eye protection (e.g., safety glasses, goggles) to prevent powder from entering the eyes.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personnel are wearing appropriate gloves to protect their skin from powder and solvents.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personnel are wearing appropriate clothing (e.g., long sleeves, long pants) to minimize skin exposure to powder.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personnel are wearing static-dissipative clothing to prevent static buildup, especially when using electrostatic spray equipment.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PPE for damage or wear. Replace damaged PPE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personnel have been properly fit-tested for their respirators. Document fit-testing results.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an adequate supply of PPE is readily available for all personnel.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personnel have been trained on the proper use, maintenance, and storage of PPE.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a procedure for cleaning and maintaining PPE. Ensure PPE is cleaned regularly.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Powder Coating Booth &amp; Oven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