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Commercial Bakery Oven Safety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Burn Protection &amp; Thermal Hazards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oven door interlocks functioning correctly, preventing conveyor movement when doors are open? Test each door interlock every shift.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external oven surfaces insulated and below 140°F (60°C) in accessible areas? Use an infrared thermometer to verify.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clear 'Burn Hazard' warning signs posted near all hot surfaces and oven doors?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heat-resistant gloves, aprons, and face shields readily available and in good condition for employees working near the oven?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oven's cooling system (if equipped) functioning correctly to prevent overheating?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steam release valves (if applicable) functioning properly and venting steam safely away from personnel?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emergency stop buttons easily accessible and functioning correctly? Test weekly.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Visually inspect for any signs of hot spots or discoloration on the oven exterior. Investigate any anomalies.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moving parts (e.g., conveyor chains, rollers) adequately guarded to prevent contact burns?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lockout/tagout procedures in place and followed during maintenance and cleaning to prevent accidental start-up?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Gas Pilot &amp; Fuel System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pilot light burning with a stable, blue flame? Check visually at the start of each shift.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Use a gas leak detector to check for gas leaks around all connections, valves, and burners. Perform weekly.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gas supply pressure within the manufacturer's specified range? Check monthly with a manometer.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burner flame patterns for proper combustion (blue flame with no yellow tips).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combustion air supply unobstructed and adequate for proper burner operation?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manual gas shutoff valve easily accessible and clearly labeled?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the flame failure device to ensure it shuts off the gas supply if the pilot light goes out. Test monthly.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oven's ventilation system functioning correctly to remove combustion byproducts?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gas pressure regulator for leaks, corrosion, or damage. Replace if necessary.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location and accessibility of the emergency gas shutoff switch/valve. Ensure all personnel know its location.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Combustible Dust Control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surfaces (including ledges, ducts, and equipment) free from excessive flour dust accumulation? Clean daily.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regular cleaning schedule in place to remove flour dust, and is it being followed?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Class II, Division 2 (or better) vacuum cleaner used for dust removal? No sweeping!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potential ignition sources (e.g., open flames, sparks, hot surfaces) controlled in areas where flour dust is present?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all electrical equipment in areas with flour dust rated for Class II, Division 2 environments?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dust collection system (if equipped) functioning correctly and properly maintained?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explosion venting systems (if equipped) unobstructed and properly sized for the oven enclosure?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good housekeeping practices followed to minimize flour dust accumulation throughout the bakery?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proofing area free from excessive flour dust accumulation? Proofing creates a lot of airborne flour.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ductwork for dust buildup and leaks. Clean and repair as needed.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Fire Suppression Systems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fire suppression system (e.g., CO2, dry chemical) inspected and maintained according to the manufacturer's recommendations? Check monthly.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fire suppression nozzles free from obstruction and properly aimed at potential fire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manual actuation system for the fire suppression system easily accessible and clearly labeled?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portable fire extinguishers of the appropriate type (Class ABC or BC) readily available near the oven?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portable fire extinguishers inspected monthly and serviced annually by a qualified technician?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fire alarm system functioning correctly and audible throughout the bakery?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a sprinkler system is present, are sprinkler heads free from obstruction and in good condition?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oven hoods and ductwork cleaned regularly to prevent grease and dust buildup, which can fuel a fire?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adequate water supply pressure for sprinkler systems (if applicable).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employees been trained on the proper use of fire suppression systems and fire extinguishers?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Commercial Bakery Oven Safety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