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Commercial Gym &amp; Fitness Center Safety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Cardio Equipment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Treadmill belt tracking is centered and stable at speeds of 2 mph, 5 mph, and 8 mph. Belt slippage does not exceed 1 inch under load.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Treadmill emergency stop lanyard is present, undamaged, and immediately stops the belt within 2 seconds when pulled.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Elliptical resistance levels adjust smoothly and accurately across the full range of settings. No unusual noises or vibrations are present.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Elliptical foot pedals are securely attached and move freely without excessive play or binding. Check for loose bolts.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Stationary bike seat adjustment mechanism functions correctly, locking securely at all height settings. Verify quick-release lever integrity.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Stationary bike pedal straps are present, undamaged, and securely fasten to the pedals. Replace if frayed or cracked.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All cardio equipment power cords are free from cuts, abrasions, and frays. Grounding prongs are intact and secure. (NFPA 70)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All cardio equipment is stable and level. Rubber feet are present and in good condition. Equipment does not rock or move excessively during use.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Cardio equipment displays are functioning correctly and providing accurate feedback (speed, distance, heart rate).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Cardio equipment is clean and free from excessive sweat or debris. Ensure proper sanitation protocols are followed.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Strength Training Equipment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Cable pulleys on pin-loaded machines are free from cracks, chips, and excessive wear. Cables move smoothly without binding or fraying.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Cables on pin-loaded machines are properly tensioned and show no signs of fraying, kinking, or corrosion. Replace cables annually or more frequently if needed.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Weight stack selector pins on pin-loaded machines are present, undamaged, and securely lock into place. Verify proper weight selection.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Frames of all strength training machines are free from cracks, bends, and corrosion. Welds are intact and show no signs of failure.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Adjustable benches are stable and do not wobble. Adjustment mechanisms lock securely in all positions.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Dumbbell weights are securely attached to the handles and do not spin freely. Handles are not excessively worn or slippery.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Barbell bars are straight and free from excessive rust or pitting. Knurling provides adequate grip.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Weight racks are stable and securely anchored to the floor or wall. Weight storage is organized and prevents weights from falling.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All strength training machines have legible instruction labels showing proper usage and safety precautions.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proper range of motion on all machines. Check for any obstructions or limitations.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Facility and Environmental Safety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Floors are clean, dry, and free from slip hazards such as spilled liquids, loose mats, or damaged flooring. (OSHA 1910.22)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Mirrors are clean, undamaged, and securely mounted to the wall. Replace any cracked or broken mirrors immediately.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Lighting is adequate throughout the facility, providing sufficient illumination for safe equipment operation and movement. (ANSI/IES RP-7)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Ventilation system is functioning properly, providing adequate air circulation and preventing the buildup of odors and moisture.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Emergency exits are clearly marked, unobstructed, and easily accessible. Ensure exit doors swing freely and are not blocked. (NFPA 101)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Fire extinguishers are readily accessible, fully charged, and inspected monthly. Staff are trained in their proper use. (NFPA 10)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First-aid kit is fully stocked with necessary supplies, including bandages, antiseptic wipes, pain relievers, and gloves. Check expiration dates.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Drinking water is readily available and easily accessible to members and staff. Water fountains are clean and functioning properly.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Appropriate safety signage is posted throughout the facility, including warnings about equipment usage, emergency procedures, and hygiene practices.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Noise levels are within acceptable limits. Excessive noise can create a hazard. Consider implementing noise reduction strategies if necessary.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Free Weight Area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Dumbbells are stored properly on racks, preventing them from rolling or falling. Racks are not overloaded.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Barbells are stored securely on racks. Weight clips are available and used to prevent weights from sliding off the bar.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Weight plates are free from cracks, chips, and sharp edges. Rubber coating (if present) is intact.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Lifting platforms are level and free from cracks or splinters. Rubber mats are securely in place and provide adequate cushioning.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that members are aware of the importance of spotting when lifting heavy weights. Encourage the use of spotters.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Barbell collars are in good working order and securely fasten to the barbell, preventing weights from sliding.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Benches in the free weight area are stable and do not wobble. Upholstery is free from tears or rips.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Mirrors are positioned to allow members to monitor their form without creating a safety hazard (e.g., glare, obstruction).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Floor matting is in place to protect the floor and reduce noise. Mats are clean and free from tears or tripping hazards.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The free weight area is clean and free from debris. Weights are returned to their proper storage locations after use.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Commercial Gym &amp; Fitness Center Safety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