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Electrical Inspection Report (US) - NFPA 70B and NEC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NFPA 70B (electrical equipment maintenance standard) and NFPA 70 (NEC, installation code) are US standards. OSHA 29 CFR 1910.303 and 1910.334 address workplace electrical safety.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Report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qualification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(annual / quarterly / pre-occupancy / post-repair / insurance-driven)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Service entrance and disconnects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of service entrance equipment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 and working clearances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Labeling accuracy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Corrosion and damage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service conductors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Panelboards and switchgear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Directory accuracy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Dead-front covers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Missing knockouts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Evidence of overheating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Breaker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Enclosure integrity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Grounding and bonding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Grounding electrode conductors: visible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Bonding jumpers: present and intact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grounding conductors: continuity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continuity concerns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Branch circuits and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Receptacle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Damaged cords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Exposed conductors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Junction boxes: covers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Lighting: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Wet-location protection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GFCI and AFCI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Required locations identified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Labeling present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Accessible reset points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Functional test records where applicable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Findings and corrective actions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identified (building, room, panel name, asset ID, voltage, circuit/feeder)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evidence: wide photos for location context, close-ups for defect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Observation: visible condition described without overstating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Action: repair, further investigation, lockout, qualified electrician review, or maintenance scheduling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 or code section cited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NFPA 70B: Standard for Electrical Equipment Maintenance (2023)</w:t>
      </w:r>
    </w:p>
    <w:p>
      <w:pPr>
        <w:spacing w:after="60"/>
      </w:pPr>
      <w:r>
        <w:rPr>
          <w:sz w:val="18"/>
          <w:szCs w:val="18"/>
        </w:rPr>
        <w:t xml:space="preserve">NFPA 70: National Electrical Code (NEC) (2023)</w:t>
      </w:r>
    </w:p>
    <w:p>
      <w:pPr>
        <w:spacing w:after="60"/>
      </w:pPr>
      <w:r>
        <w:rPr>
          <w:sz w:val="18"/>
          <w:szCs w:val="18"/>
        </w:rPr>
        <w:t xml:space="preserve">OSHA 29 CFR 1910.303 – Installation requirements</w:t>
      </w:r>
    </w:p>
    <w:p>
      <w:pPr>
        <w:spacing w:after="60"/>
      </w:pPr>
      <w:r>
        <w:rPr>
          <w:sz w:val="18"/>
          <w:szCs w:val="18"/>
        </w:rPr>
        <w:t xml:space="preserve">OSHA 29 CFR 1910.334 – Safe work practices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Inspection Report (US) - NFPA 70B and NEC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