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Data Center Electrical Safety Walk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LOTO (Lockout/Tagout) Compliance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LOTO procedure readily available and specific to the equipment being worked 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authorized employees trained in LOTO procedures and can demonstrate competency?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LOTO devices (locks and tags) properly applied and clearly identified with the employee's name?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energy isolation verified before starting work (e.g., voltage testing after lockout)?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electrical panels clearly labeled with voltage and LOTO requirements?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group LOTO, is a group lockout box used and properly managed?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periodic inspection of the LOTO procedure been conducted within the last 12 months?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procedure for the safe removal of LOTO devices?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LOTO locks and tags in good condition and specifically designed for LOTO purposes?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potential sources of hazardous energy (electrical, mechanical, pneumatic, etc.) properly controlled?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Arc Flash Hazard Assessment &amp; PPE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current arc flash hazard assessment available for the equipment being worked on (dated within the last 5 years)?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arc flash warning labels present and legible on all electrical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arc-rated PPE (clothing, face shield, gloves) available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arc rating of the PPE sufficient for the calculated incident energy level?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aware of the arc flash boundary and approach distances?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Qualified Person present and supervising the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insulated tools rated for the voltage being worked 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multimeter CAT III or CAT IV rated and in good working order?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unqualified persons kept outside the restricted approach boundary?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head protection (hard hat) being worn?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Temporary Power &amp; Grounding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temporary power circuits protected by Ground Fault Circuit Interrupters (GFCIs)?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temporary power cords free from damage (cuts, abrasions, exposed conductors)?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temporary power cords rated for the environment (e.g., wet location)?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temporary power cords properly secured to prevent tripping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temporary electrical equipment properly grounded?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clear access to temporary power distribution panels?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temporary power circuits protected by appropriate overcurrent protection (fuses or circuit breakers)?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temporary power connections weatherproof and protected from the elements?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extension cords used appropriately (not daisy-chained, not used as permanent wiring)?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temporary power systems inspected regularly?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General Electrical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working clearance (3 feet) in front of electrical panels?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panel covers in place and securely fastened?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any damaged electrical equipment (e.g., cracked enclosures, loose wiring) taken out of service?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cables and wiring properly managed to prevent tripping hazards and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conduits and raceways properly installed and supported?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electrical components protected from moisture, dust, and other environmental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fire extinguishers (Class C) readily available near electrical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area around electrical equipment kept clean and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regular electrical inspections conducted and documented?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extension cords used only for temporary connections and not as permanent wiring?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Center Electrical Safety Walk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