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Drywall Finishing &amp; Stilts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Pre-Work Site Conditions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thorough floor sweep been completed to remove all debris, tools, and materials from the work area? (Documented floor sweep log available?)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open wall cavities and floor holes properly covered or barricaded to prevent accidental falls? (Covers secured and clearly marked?)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lighting (minimum 5 foot-candles) throughout the work area to ensure clear visibility and prevent tripping hazards? (Measure light levels with a meter.)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pathways and access routes free from obstructions, ensuring safe movement while on stilts? (Minimum 3 feet wide?)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environmental controls in place to manage dust and debris, such as ventilation or dust collection systems? (Verify system functionality.)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drywall sheets and other materials properly staged to minimize clutter and potential tripping hazards? (Stacked securely and away from pathways?)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electrical cords and equipment been inspected for damage and proper grounding? (No frayed wires or missing ground prongs?)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general housekeeping in the area acceptable? (Waste containers available and used?)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fire extinguishers readily accessible and fully charged? (Inspected within the last year?)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exits clearly marked and unobstructed? (Ensure clear egress routes.)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Drywall Stilts Inspection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stilt straps and buckles in good condition, showing no signs of wear, fraying, or damage? (Replace damaged straps immediately.)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the stilt springs function smoothly and provide adequate support? (Check for binding or stiffness.)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footplates securely attached to the stilts and provide a stable platform? (Check for loose screws or bolts.)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height adjustment mechanism function properly and lock securely at the desired height? (Test locking mechanism.)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stilt foot grip in good condition and providing adequate traction? (Clean or replace worn grips.)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user's weight within the stilt's rated weight capacity? (Verify stilt rating and user weight.)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Perform a stability test on the stilts before use. (Walk a short distance and check for wobbling or instability.)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maintenance log for the stilts, documenting inspections and repairs? (Review log for recent maintenance.)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locking pins or mechanisms fully engaged and secured before use? (Double-check all locking points.)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 stilt feet properly aligned and adjusted to the user's foot size? (Ensure a snug and comfortable fit.)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Personal Protective Equipment (PPE)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hard hat worn at all times in the work area? (ANSI Z89.1 compliant?)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appropriate eye protection (safety glasses or goggles) worn to protect against dust and debris? (ANSI Z87.1 compliant?)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properly fitted respirator worn during sanding or other dust-generating activities? (NIOSH approved?)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appropriate work boots worn, providing ankle support and slip resistance? (No open-toed shoes or sneakers.)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gloves worn to protect hands from cuts, abrasions, and chemical exposure? (Appropriate for the task?)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high-visibility clothing worn, especially in areas with mobile equipment or limited visibility? (ANSI 107 compliant?)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hearing protection available and used in areas with high noise levels? (Exceeding 85 dBA?)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all PPE for damage or defects before each use. (Replace damaged PPE immediately.)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Ensure all PPE fits properly and is comfortable for the user. (Proper sizing and adjustment.)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each worker received training on the proper use, care, and maintenance of their PPE? (Documented training records?)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Fall Protection Measures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guardrail systems in place around elevated work areas where stilts are used? (42 inches +/- 3 inches high?)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If guardrails are not feasible, are personal fall arrest systems (PFAS) used, including a full-body harness, lanyard, and anchorage point? (Inspected before use?)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anchorage points for PFAS capable of supporting at least 5,000 pounds per employee attached? (Engineered and certified?)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lanyard length appropriate to prevent contact with lower levels in case of a fall? (Calculate fall distance.)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sufficient fall clearance below the work area to prevent striking an object or lower level in the event of a fall? (Calculate required clearance.)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rescue plan in place in case of a fall while using stilts? (Trained personnel and equipment available?)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net systems used where other fall protection measures are not feasible? (Installed and maintained properly?)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lines used to delineate areas where fall protection is required? (Placed at least 6 feet from the edge?)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controlled access zones established to limit access to areas where fall hazards exist? (Clearly marked and enforced?)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Have all workers received training on fall protection requirements and the proper use of fall protection equipment? (Documented training records?)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 the full body harness before each use for any signs of damage, wear, or defects. (Remove from service if damaged.)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Documentation &amp; Training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Safety Data Sheets (SDS) readily available for all chemicals and materials used on site? (Accessible to all employees?)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written hazard communication program in place, outlining procedures for handling hazardous materials? (Review program annually?)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a first-aid kit readily available and adequately stocked? (Trained personnel on site?)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emergency contact information posted in a conspicuous location? (Including phone numbers for emergency services and site supervisors?)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regular toolbox talks conducted to address specific safety hazards and reinforce safe work practices? (Documented attendance and topics?)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Has a competent person been designated to inspect the job site and identify potential hazards? (Documented qualifications and responsibilities?)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training records available for all employees who use drywall stilts, demonstrating competency in their safe operation? (Hands-on training and evaluation?)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clear procedure for reporting incidents and near misses? (Encourage reporting without fear of reprisal.)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site-specific safety plan that addresses the unique hazards of the project? (Reviewed and updated regularly?)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Lead Carpenter understand their responsibilities for ensuring site safety and compliance with regulations? (Documented understanding?)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Drywall Finishing &amp; Stilts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