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Ammonia Refrigeration PSM Compliance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Refrigeration Engine Room - General Condition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engine room access points clearly marked with 'Anhydrous Ammonia - Authorized Personnel Only' signage?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engine room ventilation system is operational and providing adequate air changes per hour (min. 6 ACH). Check airflow with an anemometer.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emergency shutdown (ESD) switch is easily accessible, clearly labeled, and functional. Test the ESD monthly and record results.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that ammonia sensors are properly calibrated (within the last 6 months) and positioned at appropriate locations (e.g., near potential leak sources, low points).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for any signs of ammonia leaks (odor, white vapor, oil spots) around flanges, valves, and equipment. Use an ammonia leak detector to verify.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adequate lighting (minimum 50 foot-candles) is provided throughout the engine room for safe operation and maintenance.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engine room is free of obstructions, debris, and combustible materials. Maintain clear walkways and access to equipment.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appropriate warning signs (e.g., 'Danger - Anhydrous Ammonia', 'PPE Required') are prominently displayed.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emergency eyewash station and safety shower for proper function (minimum 15 minutes of continuous flow). Ensure the water is tepid (60-100°F).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wind sock is in good condition and clearly visible to indicate wind direction in case of a release.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Piping and Vessels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Visually inspect all ammonia piping for signs of corrosion, pitting, or thinning. Pay close attention to areas near welds and supports.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pipe supports are properly installed and maintained to prevent excessive stress on piping.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insulation on cold piping for damage or deterioration. Damaged insulation can lead to ice formation and corrosion under insulation (CUI).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pressure relief valves (PRVs) are properly sized, installed, and have current certification tags. Verify discharge piping is directed to a safe location.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ammonia vessels (e.g., receivers, accumulators) for signs of bulging, dents, or other damage. Review vessel inspection records for compliance.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Operate critical valves (e.g., isolation valves, control valves) to ensure they function smoothly and do not leak. Lubricate valve stems as needed.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all flanged connections for leaks using an ammonia leak detector. Tighten bolts as necessary, following proper torque specifications.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all equipment nameplates are legible and contain accurate information (e.g., pressure rating, serial number).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oil pots on compressors are at the correct level and the oil is clean. Document oil changes.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non-condensable gas purge system is functional and properly removing air from the system.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 and Emergency Response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appropriate PPE (e.g., ammonia-rated respirators, gloves, eye protection, chemical suits) is readily available and in good condition.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all personnel who may need to use respirators have been properly fit-tested within the last year.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the emergency response plan for ammonia releases. Ensure it is up-to-date and readily accessible.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first aid supplies specific to ammonia exposure (e.g., sterile saline solution for eye irrigation) are available.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that the communication system (e.g., radios, alarms) is functional and can be used to alert personnel in case of an emergency.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that evacuation routes are clearly marked and unobstructed.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fire extinguishers for proper charge and current inspection tags. Ensure personnel are trained in their use.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spill control materials (e.g., absorbent pads, neutralizing agents) are readily available in case of an ammonia release.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emergency drills are conducted regularly (at least annually) to practice the emergency response plan.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contact information for the local HAZMAT team is readily available.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Documentation and Training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PSM program is up-to-date and includes all required elements (e.g., process safety information, hazard analysis, operating procedures).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operating procedures for all phases of operation (startup, shutdown, normal operation, emergency operation). Ensure procedures are readily available to operators.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maintenance records for all critical equipment (e.g., compressors, pumps, valves). Verify that maintenance is performed according to schedule.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all personnel involved in the operation and maintenance of the ammonia refrigeration system have received adequate training. Review training records.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the most recent Process Hazard Analysis (PHA) for the ammonia refrigeration system. Ensure that recommendations from the PHA have been implemented.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a Management of Change (MOC) process is in place and followed for any changes to the ammonia refrigeration system.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the mechanical integrity program for the ammonia refrigeration system. Ensure that inspections and tests are performed according to schedule.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contractors working on the ammonia refrigeration system are aware of the hazards and have received appropriate training.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a Pre-Startup Safety Review (PSSR) is conducted after any significant modifications to the ammonia refrigeration system.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incident investigation reports for any incidents involving the ammonia refrigeration system. Ensure that corrective actions have been implemented.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Ammonia Refrigeration PSM Compliance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