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1E293B"/>
          <w:sz w:val="44"/>
        </w:rPr>
        <w:t>Construction Inspection Report</w:t>
      </w:r>
    </w:p>
    <w:p>
      <w:pPr>
        <w:jc w:val="center"/>
      </w:pPr>
      <w:r>
        <w:rPr>
          <w:rFonts w:ascii="Calibri" w:hAnsi="Calibri"/>
          <w:color w:val="6B7280"/>
          <w:sz w:val="20"/>
        </w:rPr>
        <w:t>Blank form — print, fill, or adapt for your inspection workflow</w:t>
      </w:r>
    </w:p>
    <w:p>
      <w:pPr>
        <w:spacing w:before="200" w:after="80"/>
      </w:pPr>
      <w:r>
        <w:rPr>
          <w:rFonts w:ascii="Calibri" w:hAnsi="Calibri"/>
          <w:b/>
          <w:color w:val="1A56DB"/>
          <w:sz w:val="28"/>
        </w:rPr>
        <w:t>Project details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Project name: </w:t>
      </w:r>
      <w:r>
        <w:rPr>
          <w:rFonts w:ascii="Calibri" w:hAnsi="Calibri"/>
          <w:color w:val="6B7280"/>
          <w:sz w:val="20"/>
        </w:rPr>
        <w:t>_______________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Site address: </w:t>
      </w:r>
      <w:r>
        <w:rPr>
          <w:rFonts w:ascii="Calibri" w:hAnsi="Calibri"/>
          <w:color w:val="6B7280"/>
          <w:sz w:val="20"/>
        </w:rPr>
        <w:t>_______________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Inspection date / time: </w:t>
      </w:r>
      <w:r>
        <w:rPr>
          <w:rFonts w:ascii="Calibri" w:hAnsi="Calibri"/>
          <w:color w:val="6B7280"/>
          <w:sz w:val="20"/>
        </w:rPr>
        <w:t>_______________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Inspector (name / role): </w:t>
      </w:r>
      <w:r>
        <w:rPr>
          <w:rFonts w:ascii="Calibri" w:hAnsi="Calibri"/>
          <w:color w:val="6B7280"/>
          <w:sz w:val="20"/>
        </w:rPr>
        <w:t>_______________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Scope of inspection: </w:t>
      </w:r>
      <w:r>
        <w:rPr>
          <w:rFonts w:ascii="Calibri" w:hAnsi="Calibri"/>
          <w:color w:val="6B7280"/>
          <w:sz w:val="20"/>
        </w:rPr>
        <w:t>_______________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Weather conditions: </w:t>
      </w:r>
      <w:r>
        <w:rPr>
          <w:rFonts w:ascii="Calibri" w:hAnsi="Calibri"/>
          <w:color w:val="6B7280"/>
          <w:sz w:val="20"/>
        </w:rPr>
        <w:t>_______________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Work in progress: </w:t>
      </w:r>
      <w:r>
        <w:rPr>
          <w:rFonts w:ascii="Calibri" w:hAnsi="Calibri"/>
          <w:color w:val="6B7280"/>
          <w:sz w:val="20"/>
        </w:rPr>
        <w:t>_______________</w:t>
      </w:r>
    </w:p>
    <w:p>
      <w:pPr>
        <w:spacing w:before="200" w:after="80"/>
      </w:pPr>
      <w:r>
        <w:rPr>
          <w:rFonts w:ascii="Calibri" w:hAnsi="Calibri"/>
          <w:b/>
          <w:color w:val="1A56DB"/>
          <w:sz w:val="28"/>
        </w:rPr>
        <w:t>Findings</w:t>
      </w:r>
    </w:p>
    <w:p>
      <w:r>
        <w:rPr>
          <w:rFonts w:ascii="Calibri" w:hAnsi="Calibri"/>
          <w:color w:val="6B7280"/>
          <w:sz w:val="18"/>
        </w:rPr>
        <w:t>Severity: Critical / Major / Minor / Positive    Status: Open / In progress / Closed / N/A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1D5DB"/>
          <w:bottom w:val="single" w:sz="4" w:space="0" w:color="D1D5DB"/>
          <w:left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#</w:t>
            </w:r>
          </w:p>
        </w:tc>
        <w:tc>
          <w:tcPr>
            <w:tcW w:type="dxa" w:w="1409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Finding / hazard</w:t>
            </w:r>
          </w:p>
        </w:tc>
        <w:tc>
          <w:tcPr>
            <w:tcW w:type="dxa" w:w="1409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Severity</w:t>
            </w:r>
          </w:p>
        </w:tc>
        <w:tc>
          <w:tcPr>
            <w:tcW w:type="dxa" w:w="1409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1409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Corrective action</w:t>
            </w:r>
          </w:p>
        </w:tc>
        <w:tc>
          <w:tcPr>
            <w:tcW w:type="dxa" w:w="1409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Owner / due date</w:t>
            </w:r>
          </w:p>
        </w:tc>
        <w:tc>
          <w:tcPr>
            <w:tcW w:type="dxa" w:w="1409"/>
            <w:shd w:fill="1A56DB"/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Photo ref</w:t>
            </w:r>
          </w:p>
        </w:tc>
      </w:tr>
      <w:tr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1</w:t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</w:tr>
      <w:tr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2</w:t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</w:tr>
      <w:tr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3</w:t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</w:tr>
      <w:tr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4</w:t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</w:tr>
      <w:tr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5</w:t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</w:tr>
      <w:tr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6</w:t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</w:tr>
      <w:tr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7</w:t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</w:tr>
      <w:tr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  <w:t>8</w:t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  <w:tc>
          <w:tcPr>
            <w:tcW w:type="dxa" w:w="1409"/>
          </w:tcPr>
          <w:p>
            <w:pPr>
              <w:spacing w:before="40" w:after="40"/>
              <w:jc w:val="left"/>
            </w:pPr>
            <w:r/>
            <w:r>
              <w:rPr>
                <w:rFonts w:ascii="Calibri" w:hAnsi="Calibri"/>
                <w:b w:val="0"/>
                <w:color w:val="1E293B"/>
                <w:sz w:val="16"/>
              </w:rPr>
            </w:r>
          </w:p>
        </w:tc>
      </w:tr>
    </w:tbl>
    <w:p>
      <w:pPr>
        <w:spacing w:before="200" w:after="80"/>
      </w:pPr>
      <w:r>
        <w:rPr>
          <w:rFonts w:ascii="Calibri" w:hAnsi="Calibri"/>
          <w:b/>
          <w:color w:val="1A56DB"/>
          <w:sz w:val="28"/>
        </w:rPr>
        <w:t>Follow-up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Re-inspection required (Yes / No): </w:t>
      </w:r>
      <w:r>
        <w:rPr>
          <w:rFonts w:ascii="Calibri" w:hAnsi="Calibri"/>
          <w:color w:val="6B7280"/>
          <w:sz w:val="20"/>
        </w:rPr>
        <w:t>_______________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If yes, date: </w:t>
      </w:r>
      <w:r>
        <w:rPr>
          <w:rFonts w:ascii="Calibri" w:hAnsi="Calibri"/>
          <w:color w:val="6B7280"/>
          <w:sz w:val="20"/>
        </w:rPr>
        <w:t>_______________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Inspector signature: </w:t>
      </w:r>
      <w:r>
        <w:rPr>
          <w:rFonts w:ascii="Calibri" w:hAnsi="Calibri"/>
          <w:color w:val="6B7280"/>
          <w:sz w:val="20"/>
        </w:rPr>
        <w:t>_______________</w:t>
      </w:r>
    </w:p>
    <w:p>
      <w:pPr>
        <w:spacing w:after="20"/>
      </w:pPr>
      <w:r>
        <w:rPr>
          <w:rFonts w:ascii="Calibri" w:hAnsi="Calibri"/>
          <w:b/>
          <w:color w:val="1E293B"/>
          <w:sz w:val="20"/>
        </w:rPr>
        <w:t xml:space="preserve">Date: </w:t>
      </w:r>
      <w:r>
        <w:rPr>
          <w:rFonts w:ascii="Calibri" w:hAnsi="Calibri"/>
          <w:color w:val="6B7280"/>
          <w:sz w:val="20"/>
        </w:rPr>
        <w:t>_______________</w:t>
      </w:r>
    </w:p>
    <w:p>
      <w:r>
        <w:rPr>
          <w:rFonts w:ascii="Calibri" w:hAnsi="Calibri"/>
          <w:color w:val="6B7280"/>
          <w:sz w:val="16"/>
        </w:rPr>
        <w:t>Reference: OSHA 29 CFR Part 1926 (construction standards) and the Construction (Design and Management) Regulations 2015 (UK/Ireland). This form is a reporting aid, not a compliance certification.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>Blank form — InspectionReport.app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color w:val="1A56DB"/>
        <w:sz w:val="26"/>
      </w:rPr>
      <w:t>InspectionReport.app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